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6808"/>
        <w:gridCol w:w="635"/>
        <w:gridCol w:w="1236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A7489A" w:rsidRDefault="004E42DF" w:rsidP="004E42D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Pr="00A7489A" w:rsidRDefault="004E42DF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R$</w:t>
            </w:r>
          </w:p>
        </w:tc>
      </w:tr>
      <w:tr w:rsidR="00A7489A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343AEECF" w:rsidR="00A7489A" w:rsidRPr="00A7489A" w:rsidRDefault="00A7489A" w:rsidP="00A7489A">
            <w:pPr>
              <w:widowControl w:val="0"/>
              <w:spacing w:before="80"/>
              <w:rPr>
                <w:rFonts w:cstheme="minorHAnsi"/>
              </w:rPr>
            </w:pPr>
            <w:r w:rsidRPr="00A7489A">
              <w:rPr>
                <w:rFonts w:eastAsia="Roboto" w:cstheme="minorHAnsi"/>
              </w:rPr>
              <w:t xml:space="preserve">Produto 01 - </w:t>
            </w:r>
            <w:r w:rsidRPr="00A7489A">
              <w:rPr>
                <w:rFonts w:cstheme="minorHAnsi"/>
              </w:rPr>
              <w:t>Plano de trabalho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4F323A92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7489A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2FAE4E00" w:rsidR="00A7489A" w:rsidRPr="00A7489A" w:rsidRDefault="00A7489A" w:rsidP="00A7489A">
            <w:pPr>
              <w:widowControl w:val="0"/>
              <w:spacing w:before="80" w:after="80"/>
              <w:rPr>
                <w:rFonts w:cstheme="minorHAnsi"/>
              </w:rPr>
            </w:pPr>
            <w:r w:rsidRPr="00A7489A">
              <w:rPr>
                <w:rFonts w:eastAsia="Roboto" w:cstheme="minorHAnsi"/>
              </w:rPr>
              <w:t xml:space="preserve">Produto 02 - </w:t>
            </w:r>
            <w:r w:rsidRPr="00A7489A">
              <w:rPr>
                <w:rFonts w:cstheme="minorHAnsi"/>
              </w:rPr>
              <w:t>Relatório Parcial de Diagnóstico Ambiental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2A448768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7489A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2FA8CE06" w:rsidR="00A7489A" w:rsidRPr="00A7489A" w:rsidRDefault="00A7489A" w:rsidP="00A7489A">
            <w:pPr>
              <w:widowControl w:val="0"/>
              <w:spacing w:before="80" w:after="80"/>
              <w:rPr>
                <w:rFonts w:cstheme="minorHAnsi"/>
              </w:rPr>
            </w:pPr>
            <w:r w:rsidRPr="00A7489A">
              <w:rPr>
                <w:rFonts w:eastAsia="Roboto" w:cstheme="minorHAnsi"/>
              </w:rPr>
              <w:t xml:space="preserve">Produto 03 - </w:t>
            </w:r>
            <w:r w:rsidRPr="00A7489A">
              <w:rPr>
                <w:rFonts w:cstheme="minorHAnsi"/>
              </w:rPr>
              <w:t>Relatório Parcial de Informações Georreferenciadas e Documentais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DCDB30A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7489A" w:rsidRPr="00F303BB" w14:paraId="1CABD25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375006E8" w:rsidR="00A7489A" w:rsidRPr="00A7489A" w:rsidRDefault="00A7489A" w:rsidP="00A7489A">
            <w:pPr>
              <w:widowControl w:val="0"/>
              <w:spacing w:before="80"/>
              <w:rPr>
                <w:rFonts w:cstheme="minorHAnsi"/>
                <w:b/>
              </w:rPr>
            </w:pPr>
            <w:r w:rsidRPr="00A7489A">
              <w:rPr>
                <w:rFonts w:eastAsia="Roboto" w:cstheme="minorHAnsi"/>
              </w:rPr>
              <w:t xml:space="preserve">Produto 04 - </w:t>
            </w:r>
            <w:r w:rsidRPr="00A7489A">
              <w:rPr>
                <w:rFonts w:cstheme="minorHAnsi"/>
              </w:rPr>
              <w:t>Relatório Ambiental Simplificado (RAS) e Planos Associados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6D627F99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30%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7489A" w:rsidRPr="00F303BB" w14:paraId="651EC12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0F98B41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436F" w14:textId="0B82CE8F" w:rsidR="00A7489A" w:rsidRPr="00A7489A" w:rsidRDefault="00A7489A" w:rsidP="00A7489A">
            <w:pPr>
              <w:widowControl w:val="0"/>
              <w:spacing w:before="80"/>
              <w:rPr>
                <w:rFonts w:cstheme="minorHAnsi"/>
                <w:b/>
              </w:rPr>
            </w:pPr>
            <w:r w:rsidRPr="00A7489A">
              <w:rPr>
                <w:rFonts w:eastAsia="Roboto" w:cstheme="minorHAnsi"/>
              </w:rPr>
              <w:t xml:space="preserve">Produto 05 - </w:t>
            </w:r>
            <w:r w:rsidRPr="00A7489A">
              <w:rPr>
                <w:rFonts w:cstheme="minorHAnsi"/>
              </w:rPr>
              <w:t>Relatório Final de atendimento às exigências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24B0211A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A7489A" w:rsidRPr="00A7489A" w:rsidRDefault="00A7489A" w:rsidP="00A7489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A7489A" w:rsidRDefault="00273CF7" w:rsidP="00273CF7">
            <w:pPr>
              <w:spacing w:after="0" w:line="240" w:lineRule="auto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4B5E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7489A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714A06-042E-4A58-AE26-43BF546E1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purl.org/dc/terms/"/>
    <ds:schemaRef ds:uri="12eb10c7-7c04-413d-98c5-00dad9ac1a93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45287782-96f6-4d46-b222-c6a35a3678db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810D29-0146-4654-856D-AE77844D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57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37</cp:revision>
  <cp:lastPrinted>2010-12-07T21:35:00Z</cp:lastPrinted>
  <dcterms:created xsi:type="dcterms:W3CDTF">2020-01-14T18:11:00Z</dcterms:created>
  <dcterms:modified xsi:type="dcterms:W3CDTF">2026-02-19T13:31:00Z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